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C7A0" w14:textId="77777777" w:rsidR="001F516A" w:rsidRPr="001F516A" w:rsidRDefault="001F516A" w:rsidP="001F516A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37C1D9D" w14:textId="77777777" w:rsidR="001F516A" w:rsidRPr="001F516A" w:rsidRDefault="001F516A" w:rsidP="001F516A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606CF8" w14:textId="77777777" w:rsidR="00B163EC" w:rsidRDefault="00F101D8" w:rsidP="001F516A">
      <w:pPr>
        <w:rPr>
          <w:rFonts w:ascii="Calibri" w:hAnsi="Calibri" w:cs="Calibri"/>
          <w:b/>
          <w:bCs/>
        </w:rPr>
      </w:pPr>
      <w:r w:rsidRPr="00F101D8">
        <w:rPr>
          <w:rFonts w:ascii="Calibri" w:hAnsi="Calibri" w:cs="Calibri"/>
          <w:b/>
          <w:bCs/>
        </w:rPr>
        <w:t xml:space="preserve">Samtykkeskjema ved utdeling av </w:t>
      </w:r>
      <w:proofErr w:type="spellStart"/>
      <w:r w:rsidRPr="00F101D8">
        <w:rPr>
          <w:rFonts w:ascii="Calibri" w:hAnsi="Calibri" w:cs="Calibri"/>
          <w:b/>
          <w:bCs/>
        </w:rPr>
        <w:t>jodtabletter</w:t>
      </w:r>
      <w:proofErr w:type="spellEnd"/>
      <w:r w:rsidRPr="00F101D8">
        <w:rPr>
          <w:rFonts w:ascii="Calibri" w:hAnsi="Calibri" w:cs="Calibri"/>
          <w:b/>
          <w:bCs/>
        </w:rPr>
        <w:t xml:space="preserve"> ved en atomhendelse</w:t>
      </w:r>
    </w:p>
    <w:p w14:paraId="252E43C2" w14:textId="62181C4B" w:rsidR="00F101D8" w:rsidRPr="00873DC4" w:rsidRDefault="00B163EC" w:rsidP="001F516A">
      <w:pPr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t xml:space="preserve">Utfylt skjema leveres til </w:t>
      </w:r>
      <w:hyperlink r:id="rId8" w:history="1">
        <w:r w:rsidRPr="00DD0E0E">
          <w:rPr>
            <w:rStyle w:val="Hyperkobling"/>
            <w:rFonts w:ascii="Calibri" w:hAnsi="Calibri" w:cs="Calibri"/>
            <w:b/>
            <w:bCs/>
          </w:rPr>
          <w:t>moss@steinerskolen.no</w:t>
        </w:r>
      </w:hyperlink>
      <w:r>
        <w:rPr>
          <w:rFonts w:ascii="Calibri" w:hAnsi="Calibri" w:cs="Calibri"/>
          <w:b/>
          <w:bCs/>
        </w:rPr>
        <w:t xml:space="preserve"> snarest og senest ila uke 10.</w:t>
      </w:r>
      <w:r w:rsidR="00F101D8" w:rsidRPr="00F101D8">
        <w:rPr>
          <w:rFonts w:ascii="Calibri" w:hAnsi="Calibri" w:cs="Calibri"/>
          <w:b/>
          <w:bCs/>
        </w:rPr>
        <w:t xml:space="preserve"> </w:t>
      </w:r>
    </w:p>
    <w:p w14:paraId="05B86809" w14:textId="77777777" w:rsidR="00F101D8" w:rsidRPr="00F101D8" w:rsidRDefault="00F101D8" w:rsidP="001F516A">
      <w:pPr>
        <w:rPr>
          <w:rFonts w:ascii="Calibri" w:hAnsi="Calibri" w:cs="Calibri"/>
        </w:rPr>
      </w:pPr>
    </w:p>
    <w:p w14:paraId="7409EF9B" w14:textId="77777777" w:rsidR="00F101D8" w:rsidRDefault="00F101D8" w:rsidP="001F516A">
      <w:pPr>
        <w:rPr>
          <w:rFonts w:ascii="Calibri" w:hAnsi="Calibri" w:cs="Calibri"/>
        </w:rPr>
      </w:pP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 er lagret i alle private og offentlige skoler, barnehager, Barne- og familieetatens institusjoner og andre institusjoner hvor barn oppholder seg på dagtid. </w:t>
      </w:r>
    </w:p>
    <w:p w14:paraId="1700508D" w14:textId="77777777" w:rsidR="00F101D8" w:rsidRDefault="00F101D8" w:rsidP="001F516A">
      <w:pPr>
        <w:rPr>
          <w:rFonts w:ascii="Calibri" w:hAnsi="Calibri" w:cs="Calibri"/>
        </w:rPr>
      </w:pPr>
    </w:p>
    <w:p w14:paraId="39F67F1C" w14:textId="77777777" w:rsidR="00F101D8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Ved en atomhendelse kan det bli aktuelt å dele ut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 til barna/elevene etter anbefaling fra </w:t>
      </w:r>
      <w:r w:rsidRPr="00F101D8">
        <w:rPr>
          <w:rFonts w:ascii="Calibri" w:hAnsi="Calibri" w:cs="Calibri"/>
          <w:i/>
          <w:iCs/>
        </w:rPr>
        <w:t>Kriseutvalget for atomberedskap</w:t>
      </w:r>
      <w:r w:rsidRPr="00F101D8">
        <w:rPr>
          <w:rFonts w:ascii="Calibri" w:hAnsi="Calibri" w:cs="Calibri"/>
        </w:rPr>
        <w:t xml:space="preserve">. Ved betennelse i skjoldbruskkjertelen eller forstyrrelser i skjoldbruskkjertelfunksjonen, </w:t>
      </w:r>
      <w:proofErr w:type="spellStart"/>
      <w:r w:rsidRPr="00F101D8">
        <w:rPr>
          <w:rFonts w:ascii="Calibri" w:hAnsi="Calibri" w:cs="Calibri"/>
        </w:rPr>
        <w:t>dermatitis</w:t>
      </w:r>
      <w:proofErr w:type="spellEnd"/>
      <w:r w:rsidRPr="00F101D8">
        <w:rPr>
          <w:rFonts w:ascii="Calibri" w:hAnsi="Calibri" w:cs="Calibri"/>
        </w:rPr>
        <w:t xml:space="preserve"> </w:t>
      </w:r>
      <w:proofErr w:type="spellStart"/>
      <w:r w:rsidRPr="00F101D8">
        <w:rPr>
          <w:rFonts w:ascii="Calibri" w:hAnsi="Calibri" w:cs="Calibri"/>
        </w:rPr>
        <w:t>herpetiformis</w:t>
      </w:r>
      <w:proofErr w:type="spellEnd"/>
      <w:r w:rsidRPr="00F101D8">
        <w:rPr>
          <w:rFonts w:ascii="Calibri" w:hAnsi="Calibri" w:cs="Calibri"/>
        </w:rPr>
        <w:t xml:space="preserve"> (</w:t>
      </w:r>
      <w:proofErr w:type="spellStart"/>
      <w:r w:rsidRPr="00F101D8">
        <w:rPr>
          <w:rFonts w:ascii="Calibri" w:hAnsi="Calibri" w:cs="Calibri"/>
        </w:rPr>
        <w:t>Duhrings</w:t>
      </w:r>
      <w:proofErr w:type="spellEnd"/>
      <w:r w:rsidRPr="00F101D8">
        <w:rPr>
          <w:rFonts w:ascii="Calibri" w:hAnsi="Calibri" w:cs="Calibri"/>
        </w:rPr>
        <w:t xml:space="preserve"> sykdom) eller kjent allergi mot jod eller innholdsstoffene i </w:t>
      </w:r>
      <w:proofErr w:type="spellStart"/>
      <w:r w:rsidRPr="00F101D8">
        <w:rPr>
          <w:rFonts w:ascii="Calibri" w:hAnsi="Calibri" w:cs="Calibri"/>
        </w:rPr>
        <w:t>jodtablettene</w:t>
      </w:r>
      <w:proofErr w:type="spellEnd"/>
      <w:r w:rsidRPr="00F101D8">
        <w:rPr>
          <w:rFonts w:ascii="Calibri" w:hAnsi="Calibri" w:cs="Calibri"/>
        </w:rPr>
        <w:t xml:space="preserve"> skal barnet ikke ha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. </w:t>
      </w:r>
    </w:p>
    <w:p w14:paraId="38E005EA" w14:textId="77777777" w:rsidR="00F101D8" w:rsidRDefault="00F101D8" w:rsidP="001F516A">
      <w:pPr>
        <w:rPr>
          <w:rFonts w:ascii="Calibri" w:hAnsi="Calibri" w:cs="Calibri"/>
        </w:rPr>
      </w:pPr>
    </w:p>
    <w:p w14:paraId="5FD7BAA4" w14:textId="77777777" w:rsidR="00F101D8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Lege bør rådspørres før bruk av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 hvis det er mistanke om overfølsomhetsreaksjoner for jod. Personer som har operert bort skjoldbruskkjertelen trenger ikke ta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. </w:t>
      </w:r>
    </w:p>
    <w:p w14:paraId="5062BFDF" w14:textId="77777777" w:rsidR="00F101D8" w:rsidRDefault="00F101D8" w:rsidP="001F516A">
      <w:pPr>
        <w:rPr>
          <w:rFonts w:ascii="Calibri" w:hAnsi="Calibri" w:cs="Calibri"/>
        </w:rPr>
      </w:pPr>
    </w:p>
    <w:p w14:paraId="7C283AB1" w14:textId="77777777" w:rsidR="00F101D8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For barn og elever under 16 år må foresatte bekrefte at personale ved barnehagen/skolen/institusjonen kan dele ut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>. Hensyn og vurderinger for foresatte (se informasjonsskriv</w:t>
      </w:r>
      <w:r>
        <w:rPr>
          <w:rFonts w:ascii="Calibri" w:hAnsi="Calibri" w:cs="Calibri"/>
        </w:rPr>
        <w:t xml:space="preserve"> til foresatte i skoler og barnehager – Utlevering av </w:t>
      </w:r>
      <w:proofErr w:type="spellStart"/>
      <w:r>
        <w:rPr>
          <w:rFonts w:ascii="Calibri" w:hAnsi="Calibri" w:cs="Calibri"/>
        </w:rPr>
        <w:t>jodtabletter</w:t>
      </w:r>
      <w:proofErr w:type="spellEnd"/>
      <w:r>
        <w:rPr>
          <w:rFonts w:ascii="Calibri" w:hAnsi="Calibri" w:cs="Calibri"/>
        </w:rPr>
        <w:t xml:space="preserve"> ved en atomhendelse): </w:t>
      </w:r>
    </w:p>
    <w:p w14:paraId="4F96B92D" w14:textId="77777777" w:rsidR="00F101D8" w:rsidRDefault="00F101D8" w:rsidP="001F516A">
      <w:pPr>
        <w:rPr>
          <w:rFonts w:ascii="Calibri" w:hAnsi="Calibri" w:cs="Calibri"/>
        </w:rPr>
      </w:pPr>
    </w:p>
    <w:p w14:paraId="270A20F4" w14:textId="77777777" w:rsidR="00F101D8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1. Har barnet allergi mot jod eller innholdsstoffene i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? </w:t>
      </w:r>
    </w:p>
    <w:p w14:paraId="4F1A881E" w14:textId="77777777" w:rsidR="00F101D8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2. Har barnet kjent sykdom i skjoldbruskkjertelen? </w:t>
      </w:r>
    </w:p>
    <w:p w14:paraId="2FCE0CCC" w14:textId="77777777" w:rsidR="00F101D8" w:rsidRDefault="00F101D8" w:rsidP="001F516A">
      <w:pPr>
        <w:rPr>
          <w:rFonts w:ascii="Calibri" w:hAnsi="Calibri" w:cs="Calibri"/>
        </w:rPr>
      </w:pPr>
    </w:p>
    <w:p w14:paraId="6938B4D5" w14:textId="77777777" w:rsidR="00873DC4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SAMTYKKER Vi/jeg samtykker til at </w:t>
      </w:r>
    </w:p>
    <w:p w14:paraId="6A5B68D6" w14:textId="77777777" w:rsidR="00873DC4" w:rsidRDefault="00873DC4" w:rsidP="001F516A">
      <w:pPr>
        <w:rPr>
          <w:rFonts w:ascii="Calibri" w:hAnsi="Calibri" w:cs="Calibri"/>
        </w:rPr>
      </w:pPr>
    </w:p>
    <w:p w14:paraId="3CA9585E" w14:textId="77777777" w:rsidR="00873DC4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>________________________________________________</w:t>
      </w:r>
      <w:proofErr w:type="gramStart"/>
      <w:r w:rsidRPr="00F101D8">
        <w:rPr>
          <w:rFonts w:ascii="Calibri" w:hAnsi="Calibri" w:cs="Calibri"/>
        </w:rPr>
        <w:t>_(</w:t>
      </w:r>
      <w:proofErr w:type="gramEnd"/>
      <w:r w:rsidRPr="00F101D8">
        <w:rPr>
          <w:rFonts w:ascii="Calibri" w:hAnsi="Calibri" w:cs="Calibri"/>
        </w:rPr>
        <w:t xml:space="preserve">barnets/elevens navn) i </w:t>
      </w:r>
    </w:p>
    <w:p w14:paraId="427AA58C" w14:textId="77777777" w:rsidR="00873DC4" w:rsidRDefault="00873DC4" w:rsidP="001F516A">
      <w:pPr>
        <w:rPr>
          <w:rFonts w:ascii="Calibri" w:hAnsi="Calibri" w:cs="Calibri"/>
        </w:rPr>
      </w:pPr>
    </w:p>
    <w:p w14:paraId="0440AC33" w14:textId="47AFE896" w:rsidR="00F101D8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avdeling/klasse/institusjon __________________________________kan motta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 fra barnehagens/skolens/institusjonens personale dersom det oppstår en hendelse hvor man kan bli utsatt for radioaktivt nedfall. Samtykket gjelder fram til barnet/eleven fyller 16 år. Det er mitt ansvar som foresatt å opplyse om det tilstøter sykdommer slik at barnet/eleven likevel ikke kan få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. </w:t>
      </w:r>
    </w:p>
    <w:p w14:paraId="5FD6C0F3" w14:textId="77777777" w:rsidR="00F101D8" w:rsidRDefault="00F101D8" w:rsidP="001F516A">
      <w:pPr>
        <w:rPr>
          <w:rFonts w:ascii="Calibri" w:hAnsi="Calibri" w:cs="Calibri"/>
        </w:rPr>
      </w:pPr>
    </w:p>
    <w:p w14:paraId="55C3ED2A" w14:textId="77777777" w:rsidR="00873DC4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SAMTYKKER IKKE Vi/jeg samtykker ikke til </w:t>
      </w:r>
    </w:p>
    <w:p w14:paraId="17BB9D7B" w14:textId="77777777" w:rsidR="00873DC4" w:rsidRDefault="00873DC4" w:rsidP="001F516A">
      <w:pPr>
        <w:rPr>
          <w:rFonts w:ascii="Calibri" w:hAnsi="Calibri" w:cs="Calibri"/>
        </w:rPr>
      </w:pPr>
    </w:p>
    <w:p w14:paraId="5FF2AF8B" w14:textId="77777777" w:rsidR="00873DC4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>at________________________________</w:t>
      </w:r>
      <w:proofErr w:type="gramStart"/>
      <w:r w:rsidRPr="00F101D8">
        <w:rPr>
          <w:rFonts w:ascii="Calibri" w:hAnsi="Calibri" w:cs="Calibri"/>
        </w:rPr>
        <w:t>_(</w:t>
      </w:r>
      <w:proofErr w:type="gramEnd"/>
      <w:r w:rsidRPr="00F101D8">
        <w:rPr>
          <w:rFonts w:ascii="Calibri" w:hAnsi="Calibri" w:cs="Calibri"/>
        </w:rPr>
        <w:t xml:space="preserve">barnets/elevens navn) i </w:t>
      </w:r>
    </w:p>
    <w:p w14:paraId="0A3E3705" w14:textId="77777777" w:rsidR="00873DC4" w:rsidRDefault="00873DC4" w:rsidP="001F516A">
      <w:pPr>
        <w:rPr>
          <w:rFonts w:ascii="Calibri" w:hAnsi="Calibri" w:cs="Calibri"/>
        </w:rPr>
      </w:pPr>
    </w:p>
    <w:p w14:paraId="6E7B9C32" w14:textId="77777777" w:rsidR="00873DC4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avdeling/klasse/institusjon ________________________________ kan motta </w:t>
      </w:r>
      <w:proofErr w:type="spellStart"/>
      <w:r w:rsidRPr="00F101D8">
        <w:rPr>
          <w:rFonts w:ascii="Calibri" w:hAnsi="Calibri" w:cs="Calibri"/>
        </w:rPr>
        <w:t>jodtabletter</w:t>
      </w:r>
      <w:proofErr w:type="spellEnd"/>
      <w:r w:rsidRPr="00F101D8">
        <w:rPr>
          <w:rFonts w:ascii="Calibri" w:hAnsi="Calibri" w:cs="Calibri"/>
        </w:rPr>
        <w:t xml:space="preserve"> fra barnehagens/skolens/institusjonens personale dersom det oppstår en hendelse hvor man kan bli utsatt for radioaktivt nedfall. </w:t>
      </w:r>
    </w:p>
    <w:p w14:paraId="5D9796A4" w14:textId="77777777" w:rsidR="00873DC4" w:rsidRDefault="00873DC4" w:rsidP="001F516A">
      <w:pPr>
        <w:rPr>
          <w:rFonts w:ascii="Calibri" w:hAnsi="Calibri" w:cs="Calibri"/>
        </w:rPr>
      </w:pPr>
    </w:p>
    <w:p w14:paraId="4710CE63" w14:textId="0005FAAE" w:rsidR="00F101D8" w:rsidRPr="00F101D8" w:rsidRDefault="00F101D8" w:rsidP="001F516A">
      <w:pPr>
        <w:rPr>
          <w:rFonts w:ascii="Calibri" w:hAnsi="Calibri" w:cs="Calibri"/>
        </w:rPr>
      </w:pPr>
      <w:r w:rsidRPr="00F101D8">
        <w:rPr>
          <w:rFonts w:ascii="Calibri" w:hAnsi="Calibri" w:cs="Calibri"/>
        </w:rPr>
        <w:t xml:space="preserve">____________________________________________________________________ Foreldre/foresatte og dato </w:t>
      </w:r>
      <w:r w:rsidR="00873DC4">
        <w:rPr>
          <w:rFonts w:ascii="Calibri" w:hAnsi="Calibri" w:cs="Calibri"/>
        </w:rPr>
        <w:t>e</w:t>
      </w:r>
      <w:r w:rsidRPr="00F101D8">
        <w:rPr>
          <w:rFonts w:ascii="Calibri" w:hAnsi="Calibri" w:cs="Calibri"/>
        </w:rPr>
        <w:t>lever (over 16 år) og dat</w:t>
      </w:r>
      <w:r>
        <w:rPr>
          <w:rFonts w:ascii="Calibri" w:hAnsi="Calibri" w:cs="Calibri"/>
        </w:rPr>
        <w:t>o</w:t>
      </w:r>
    </w:p>
    <w:sectPr w:rsidR="00F101D8" w:rsidRPr="00F101D8" w:rsidSect="000B5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5891" w14:textId="77777777" w:rsidR="009440B8" w:rsidRDefault="009440B8" w:rsidP="00BE71EE">
      <w:r>
        <w:separator/>
      </w:r>
    </w:p>
  </w:endnote>
  <w:endnote w:type="continuationSeparator" w:id="0">
    <w:p w14:paraId="13A005B9" w14:textId="77777777" w:rsidR="009440B8" w:rsidRDefault="009440B8" w:rsidP="00BE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rop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1D9D" w14:textId="77777777" w:rsidR="00E17565" w:rsidRDefault="00E175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FC53" w14:textId="68BC3568" w:rsidR="00AE2C0E" w:rsidRDefault="00F101D8">
    <w:pPr>
      <w:pStyle w:val="Bunn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129437F" wp14:editId="66230679">
              <wp:simplePos x="0" y="0"/>
              <wp:positionH relativeFrom="column">
                <wp:posOffset>-194945</wp:posOffset>
              </wp:positionH>
              <wp:positionV relativeFrom="paragraph">
                <wp:posOffset>145414</wp:posOffset>
              </wp:positionV>
              <wp:extent cx="623887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053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35pt;margin-top:11.45pt;width:49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" strokecolor="#943634 [2405]"/>
          </w:pict>
        </mc:Fallback>
      </mc:AlternateContent>
    </w:r>
  </w:p>
  <w:p w14:paraId="28DAFDC9" w14:textId="77777777" w:rsidR="001F516A" w:rsidRPr="001F516A" w:rsidRDefault="001F516A" w:rsidP="001F516A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153DFC54" w14:textId="77777777" w:rsidR="00AE2C0E" w:rsidRDefault="00AE2C0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9FA1" w14:textId="77777777" w:rsidR="00E17565" w:rsidRDefault="00E175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2056" w14:textId="77777777" w:rsidR="009440B8" w:rsidRDefault="009440B8" w:rsidP="00BE71EE">
      <w:r>
        <w:separator/>
      </w:r>
    </w:p>
  </w:footnote>
  <w:footnote w:type="continuationSeparator" w:id="0">
    <w:p w14:paraId="5B99110E" w14:textId="77777777" w:rsidR="009440B8" w:rsidRDefault="009440B8" w:rsidP="00BE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226A" w14:textId="77777777" w:rsidR="00E17565" w:rsidRDefault="00E175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D52" w14:textId="579D7533" w:rsidR="000537AF" w:rsidRPr="00236803" w:rsidRDefault="00AE2C0E" w:rsidP="00BE71EE">
    <w:pPr>
      <w:pStyle w:val="Topptekst"/>
      <w:rPr>
        <w:color w:val="00B0F0"/>
      </w:rPr>
    </w:pPr>
    <w:r>
      <w:rPr>
        <w:rFonts w:ascii="Antropos" w:hAnsi="Antropos"/>
        <w:noProof/>
        <w:color w:val="00B0F0"/>
        <w:sz w:val="72"/>
        <w:szCs w:val="72"/>
      </w:rPr>
      <w:drawing>
        <wp:anchor distT="0" distB="0" distL="114300" distR="114300" simplePos="0" relativeHeight="251658240" behindDoc="1" locked="0" layoutInCell="1" allowOverlap="1" wp14:anchorId="153DFC55" wp14:editId="153DFC56">
          <wp:simplePos x="0" y="0"/>
          <wp:positionH relativeFrom="column">
            <wp:posOffset>3496945</wp:posOffset>
          </wp:positionH>
          <wp:positionV relativeFrom="paragraph">
            <wp:posOffset>-106680</wp:posOffset>
          </wp:positionV>
          <wp:extent cx="2766060" cy="800100"/>
          <wp:effectExtent l="19050" t="0" r="0" b="0"/>
          <wp:wrapTight wrapText="bothSides">
            <wp:wrapPolygon edited="0">
              <wp:start x="-149" y="0"/>
              <wp:lineTo x="-149" y="21086"/>
              <wp:lineTo x="21570" y="21086"/>
              <wp:lineTo x="21570" y="0"/>
              <wp:lineTo x="-149" y="0"/>
            </wp:wrapPolygon>
          </wp:wrapTight>
          <wp:docPr id="2" name="Bilde 0" descr="NY logo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logo mi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565">
      <w:rPr>
        <w:color w:val="00B0F0"/>
      </w:rPr>
      <w:t>Gjeldende dokument.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7C26" w14:textId="77777777" w:rsidR="00E17565" w:rsidRDefault="00E175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D45"/>
    <w:multiLevelType w:val="hybridMultilevel"/>
    <w:tmpl w:val="9BDEF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D64"/>
    <w:multiLevelType w:val="hybridMultilevel"/>
    <w:tmpl w:val="1F7AE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292"/>
    <w:multiLevelType w:val="hybridMultilevel"/>
    <w:tmpl w:val="C33EA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6D4D"/>
    <w:multiLevelType w:val="hybridMultilevel"/>
    <w:tmpl w:val="E58E256C"/>
    <w:lvl w:ilvl="0" w:tplc="092C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A21"/>
    <w:multiLevelType w:val="hybridMultilevel"/>
    <w:tmpl w:val="486E2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7BEC"/>
    <w:multiLevelType w:val="hybridMultilevel"/>
    <w:tmpl w:val="7440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2BAB"/>
    <w:multiLevelType w:val="hybridMultilevel"/>
    <w:tmpl w:val="D1567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758"/>
    <w:multiLevelType w:val="hybridMultilevel"/>
    <w:tmpl w:val="4BEE7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A47"/>
    <w:multiLevelType w:val="hybridMultilevel"/>
    <w:tmpl w:val="7EE0C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399B"/>
    <w:multiLevelType w:val="hybridMultilevel"/>
    <w:tmpl w:val="86D04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226C"/>
    <w:multiLevelType w:val="hybridMultilevel"/>
    <w:tmpl w:val="B1F6C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77BCD"/>
    <w:multiLevelType w:val="hybridMultilevel"/>
    <w:tmpl w:val="97ECA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0CFA"/>
    <w:multiLevelType w:val="hybridMultilevel"/>
    <w:tmpl w:val="D32CF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E61D8"/>
    <w:multiLevelType w:val="hybridMultilevel"/>
    <w:tmpl w:val="AFA6D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73AAC"/>
    <w:multiLevelType w:val="hybridMultilevel"/>
    <w:tmpl w:val="156AD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C1813"/>
    <w:multiLevelType w:val="hybridMultilevel"/>
    <w:tmpl w:val="8EBA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D2F19"/>
    <w:multiLevelType w:val="hybridMultilevel"/>
    <w:tmpl w:val="00E6D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64"/>
    <w:rsid w:val="0000043E"/>
    <w:rsid w:val="00005ED8"/>
    <w:rsid w:val="000208D4"/>
    <w:rsid w:val="000477BB"/>
    <w:rsid w:val="000537AF"/>
    <w:rsid w:val="00070A39"/>
    <w:rsid w:val="00080108"/>
    <w:rsid w:val="00083C96"/>
    <w:rsid w:val="00084A4B"/>
    <w:rsid w:val="000A050A"/>
    <w:rsid w:val="000B5EC3"/>
    <w:rsid w:val="000C0700"/>
    <w:rsid w:val="000F085F"/>
    <w:rsid w:val="001243EB"/>
    <w:rsid w:val="0013774E"/>
    <w:rsid w:val="00143EA5"/>
    <w:rsid w:val="0015017E"/>
    <w:rsid w:val="00151DE8"/>
    <w:rsid w:val="001967A1"/>
    <w:rsid w:val="001F516A"/>
    <w:rsid w:val="001F7637"/>
    <w:rsid w:val="00236803"/>
    <w:rsid w:val="00260C74"/>
    <w:rsid w:val="00262FF5"/>
    <w:rsid w:val="00294B31"/>
    <w:rsid w:val="00296D1B"/>
    <w:rsid w:val="002C076B"/>
    <w:rsid w:val="002C1727"/>
    <w:rsid w:val="002C28D7"/>
    <w:rsid w:val="002D08FE"/>
    <w:rsid w:val="002F16EF"/>
    <w:rsid w:val="002F6C60"/>
    <w:rsid w:val="00311501"/>
    <w:rsid w:val="00312F3F"/>
    <w:rsid w:val="00327A69"/>
    <w:rsid w:val="0034203E"/>
    <w:rsid w:val="00342C9E"/>
    <w:rsid w:val="003E02BE"/>
    <w:rsid w:val="003E66AF"/>
    <w:rsid w:val="00450745"/>
    <w:rsid w:val="004B2364"/>
    <w:rsid w:val="004C5DBB"/>
    <w:rsid w:val="004C6248"/>
    <w:rsid w:val="005806B5"/>
    <w:rsid w:val="00592CAE"/>
    <w:rsid w:val="005A10A5"/>
    <w:rsid w:val="005B406E"/>
    <w:rsid w:val="005D55C1"/>
    <w:rsid w:val="005D7FC4"/>
    <w:rsid w:val="005E6B21"/>
    <w:rsid w:val="005E6E3A"/>
    <w:rsid w:val="00610AF4"/>
    <w:rsid w:val="006273C2"/>
    <w:rsid w:val="00627A49"/>
    <w:rsid w:val="00681A99"/>
    <w:rsid w:val="0068448E"/>
    <w:rsid w:val="00691F7A"/>
    <w:rsid w:val="00693E11"/>
    <w:rsid w:val="006D29EC"/>
    <w:rsid w:val="006E7589"/>
    <w:rsid w:val="00714D49"/>
    <w:rsid w:val="00722E8C"/>
    <w:rsid w:val="007451BE"/>
    <w:rsid w:val="007B62C2"/>
    <w:rsid w:val="007D7840"/>
    <w:rsid w:val="00870A13"/>
    <w:rsid w:val="00873DC4"/>
    <w:rsid w:val="008B2F56"/>
    <w:rsid w:val="008B7AF9"/>
    <w:rsid w:val="008E2BAC"/>
    <w:rsid w:val="008F29AE"/>
    <w:rsid w:val="00927C95"/>
    <w:rsid w:val="00942A74"/>
    <w:rsid w:val="009440B8"/>
    <w:rsid w:val="0095783F"/>
    <w:rsid w:val="00966247"/>
    <w:rsid w:val="00980F3F"/>
    <w:rsid w:val="009864F2"/>
    <w:rsid w:val="009C331F"/>
    <w:rsid w:val="009D3A53"/>
    <w:rsid w:val="009F4EFB"/>
    <w:rsid w:val="00A15631"/>
    <w:rsid w:val="00A35804"/>
    <w:rsid w:val="00A373DB"/>
    <w:rsid w:val="00A54DBF"/>
    <w:rsid w:val="00A80A8D"/>
    <w:rsid w:val="00AA0E27"/>
    <w:rsid w:val="00AC551A"/>
    <w:rsid w:val="00AD0179"/>
    <w:rsid w:val="00AE2C0E"/>
    <w:rsid w:val="00B05506"/>
    <w:rsid w:val="00B163EC"/>
    <w:rsid w:val="00B260B2"/>
    <w:rsid w:val="00B2640B"/>
    <w:rsid w:val="00B55BDA"/>
    <w:rsid w:val="00B75EBB"/>
    <w:rsid w:val="00B83824"/>
    <w:rsid w:val="00B85B39"/>
    <w:rsid w:val="00BC6A00"/>
    <w:rsid w:val="00BE2A8B"/>
    <w:rsid w:val="00BE71EE"/>
    <w:rsid w:val="00C01BCE"/>
    <w:rsid w:val="00C440EB"/>
    <w:rsid w:val="00C45F4B"/>
    <w:rsid w:val="00C71F17"/>
    <w:rsid w:val="00C752BC"/>
    <w:rsid w:val="00CE01E6"/>
    <w:rsid w:val="00D73BC2"/>
    <w:rsid w:val="00D95909"/>
    <w:rsid w:val="00DC1C46"/>
    <w:rsid w:val="00DD522B"/>
    <w:rsid w:val="00DE2F8E"/>
    <w:rsid w:val="00DE5D24"/>
    <w:rsid w:val="00E00A7B"/>
    <w:rsid w:val="00E04032"/>
    <w:rsid w:val="00E17565"/>
    <w:rsid w:val="00E36964"/>
    <w:rsid w:val="00E708E2"/>
    <w:rsid w:val="00E9221C"/>
    <w:rsid w:val="00EA3768"/>
    <w:rsid w:val="00EA6665"/>
    <w:rsid w:val="00EF41B5"/>
    <w:rsid w:val="00F05D96"/>
    <w:rsid w:val="00F101D8"/>
    <w:rsid w:val="00F14C63"/>
    <w:rsid w:val="00F155CE"/>
    <w:rsid w:val="00F15A06"/>
    <w:rsid w:val="00F3228D"/>
    <w:rsid w:val="00F33D2C"/>
    <w:rsid w:val="00F573DA"/>
    <w:rsid w:val="00F75620"/>
    <w:rsid w:val="00F87D6F"/>
    <w:rsid w:val="00FA557C"/>
    <w:rsid w:val="00FB188E"/>
    <w:rsid w:val="00FB23F1"/>
    <w:rsid w:val="00FC2FC3"/>
    <w:rsid w:val="00FC63FA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DFC2E"/>
  <w15:docId w15:val="{B3108129-823B-4FAE-8971-D9122DD9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60C74"/>
    <w:pPr>
      <w:keepNext/>
      <w:outlineLvl w:val="0"/>
    </w:pPr>
    <w:rPr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EE"/>
  </w:style>
  <w:style w:type="paragraph" w:styleId="Bunntekst">
    <w:name w:val="footer"/>
    <w:basedOn w:val="Normal"/>
    <w:link w:val="BunntekstTegn"/>
    <w:uiPriority w:val="99"/>
    <w:unhideWhenUsed/>
    <w:rsid w:val="00BE71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EE"/>
  </w:style>
  <w:style w:type="paragraph" w:styleId="Bobletekst">
    <w:name w:val="Balloon Text"/>
    <w:basedOn w:val="Normal"/>
    <w:link w:val="BobletekstTegn"/>
    <w:uiPriority w:val="99"/>
    <w:semiHidden/>
    <w:unhideWhenUsed/>
    <w:rsid w:val="00BE71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E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9221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73BC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260C74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FB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16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54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179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5825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9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26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90358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4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96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5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14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s@steinerskolen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ivienne\Mine%20Dokumenter\Daglig%20leder%20VMK\Skolens%20brevark\Skolens%20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F8CA-262C-41AD-9F4D-6E3D4198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Skolens brevark</Template>
  <TotalTime>7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Moss Kravik</dc:creator>
  <cp:keywords/>
  <dc:description/>
  <cp:lastModifiedBy>Vivienne Moss Kravik</cp:lastModifiedBy>
  <cp:revision>5</cp:revision>
  <cp:lastPrinted>2022-02-21T12:14:00Z</cp:lastPrinted>
  <dcterms:created xsi:type="dcterms:W3CDTF">2022-03-07T09:00:00Z</dcterms:created>
  <dcterms:modified xsi:type="dcterms:W3CDTF">2022-03-07T09:14:00Z</dcterms:modified>
  <cp:contentStatus/>
</cp:coreProperties>
</file>